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CB052" w14:textId="319A58DE" w:rsidR="00FC4260" w:rsidRDefault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公司名称：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N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>ingbo Tower Machinery Co.,Ltd</w:t>
      </w:r>
    </w:p>
    <w:p w14:paraId="095003C2" w14:textId="38C56A39" w:rsidR="00A63CD5" w:rsidRDefault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公司地址：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2001-5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，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No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.258 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Dieyuan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Road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，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Ningbo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China 315100</w:t>
      </w:r>
    </w:p>
    <w:p w14:paraId="0888EC65" w14:textId="12341B82" w:rsidR="00A63CD5" w:rsidRDefault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 xml:space="preserve"> </w:t>
      </w:r>
      <w:hyperlink r:id="rId5" w:history="1">
        <w:r w:rsidRPr="00AE11E1">
          <w:rPr>
            <w:rStyle w:val="a3"/>
            <w:rFonts w:ascii="Helvetica" w:hAnsi="Helvetica" w:cs="Helvetica"/>
            <w:szCs w:val="21"/>
            <w:shd w:val="clear" w:color="auto" w:fill="FFFFFF"/>
          </w:rPr>
          <w:t>Tel:+86-13586661790</w:t>
        </w:r>
      </w:hyperlink>
    </w:p>
    <w:p w14:paraId="556B0513" w14:textId="756C026B" w:rsidR="00A63CD5" w:rsidRDefault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>Email:Luke@ningbotower.com</w:t>
      </w:r>
    </w:p>
    <w:p w14:paraId="4BA5BB21" w14:textId="3008CF5C" w:rsidR="00A63CD5" w:rsidRDefault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5D07C540" w14:textId="0E27175F" w:rsidR="00A63CD5" w:rsidRDefault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0870366A" w14:textId="77777777" w:rsidR="00A63CD5" w:rsidRDefault="00A63CD5" w:rsidP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公司简介：</w:t>
      </w:r>
    </w:p>
    <w:p w14:paraId="3EB59036" w14:textId="75FC12AF" w:rsidR="00A63CD5" w:rsidRDefault="00A63CD5" w:rsidP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 w:rsidRPr="00A63CD5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Ningbo Tower 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Machinery </w:t>
      </w:r>
      <w:r w:rsidRPr="00A63CD5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Co., Ltd is a group of manufacturing facilities, offering one-stop solution </w:t>
      </w:r>
      <w:r w:rsidRPr="00A63CD5">
        <w:rPr>
          <w:rFonts w:ascii="Helvetica" w:hAnsi="Helvetica" w:cs="Helvetica" w:hint="eastAsia"/>
          <w:color w:val="666666"/>
          <w:szCs w:val="21"/>
          <w:shd w:val="clear" w:color="auto" w:fill="FFFFFF"/>
        </w:rPr>
        <w:t>for</w:t>
      </w:r>
      <w:r w:rsidRPr="00A63CD5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sheet metal fabrication &amp; Assembly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service.</w:t>
      </w:r>
    </w:p>
    <w:p w14:paraId="6265BB02" w14:textId="73C42A3E" w:rsidR="00A63CD5" w:rsidRDefault="00A63CD5" w:rsidP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0DB772A7" w14:textId="698AB039" w:rsidR="00A63CD5" w:rsidRDefault="00A63CD5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W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>e can make completed finished products from your drawings or your samples.</w:t>
      </w:r>
      <w:r w:rsidR="00E7001B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You do not have to go many places buy </w:t>
      </w:r>
      <w:r w:rsidR="00E7001B" w:rsidRPr="00526808">
        <w:rPr>
          <w:rFonts w:ascii="Helvetica" w:hAnsi="Helvetica" w:cs="Helvetica"/>
          <w:color w:val="666666"/>
          <w:szCs w:val="21"/>
          <w:shd w:val="clear" w:color="auto" w:fill="FFFFFF"/>
        </w:rPr>
        <w:t>individual components and spend</w:t>
      </w:r>
      <w:r w:rsidR="00526808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time chasing and worry the parts are not match for</w:t>
      </w:r>
      <w:r w:rsidR="00E7001B" w:rsidRPr="00526808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assembly, </w:t>
      </w:r>
      <w:r w:rsidR="00526808">
        <w:rPr>
          <w:rFonts w:ascii="Helvetica" w:hAnsi="Helvetica" w:cs="Helvetica"/>
          <w:color w:val="666666"/>
          <w:szCs w:val="21"/>
          <w:shd w:val="clear" w:color="auto" w:fill="FFFFFF"/>
        </w:rPr>
        <w:t>I</w:t>
      </w:r>
      <w:r w:rsidR="00E7001B" w:rsidRPr="00526808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n </w:t>
      </w:r>
      <w:r w:rsidR="00526808">
        <w:rPr>
          <w:rFonts w:ascii="Helvetica" w:hAnsi="Helvetica" w:cs="Helvetica"/>
          <w:color w:val="666666"/>
          <w:szCs w:val="21"/>
          <w:shd w:val="clear" w:color="auto" w:fill="FFFFFF"/>
        </w:rPr>
        <w:t>Ningbo T</w:t>
      </w:r>
      <w:r w:rsidR="00E7001B" w:rsidRPr="00526808">
        <w:rPr>
          <w:rFonts w:ascii="Helvetica" w:hAnsi="Helvetica" w:cs="Helvetica"/>
          <w:color w:val="666666"/>
          <w:szCs w:val="21"/>
          <w:shd w:val="clear" w:color="auto" w:fill="FFFFFF"/>
        </w:rPr>
        <w:t>ower we have almost all the process of manufacturing finished products. Cnc turning, cnc milling, laser cutting, welding</w:t>
      </w:r>
      <w:r w:rsidR="00E909B1">
        <w:rPr>
          <w:rFonts w:ascii="Helvetica" w:hAnsi="Helvetica" w:cs="Helvetica"/>
          <w:color w:val="666666"/>
          <w:szCs w:val="21"/>
          <w:shd w:val="clear" w:color="auto" w:fill="FFFFFF"/>
        </w:rPr>
        <w:t>(tig welding, mig welding)</w:t>
      </w:r>
      <w:r w:rsidR="00E7001B" w:rsidRPr="00526808">
        <w:rPr>
          <w:rFonts w:ascii="Helvetica" w:hAnsi="Helvetica" w:cs="Helvetica"/>
          <w:color w:val="666666"/>
          <w:szCs w:val="21"/>
          <w:shd w:val="clear" w:color="auto" w:fill="FFFFFF"/>
        </w:rPr>
        <w:t>, spot welding, rivet ect,</w:t>
      </w:r>
      <w:r w:rsidR="00526808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All the individual components make at same time,</w:t>
      </w:r>
      <w:r w:rsidR="00526808" w:rsidRPr="00526808"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After the individual components are completed, these are joined together into an assembly.</w:t>
      </w:r>
    </w:p>
    <w:p w14:paraId="38FBCF30" w14:textId="2F48270D" w:rsidR="00526808" w:rsidRDefault="00526808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7E0EE38D" w14:textId="28CF27F5" w:rsidR="00526808" w:rsidRDefault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/>
          <w:color w:val="666666"/>
          <w:szCs w:val="21"/>
          <w:shd w:val="clear" w:color="auto" w:fill="FFFFFF"/>
        </w:rPr>
        <w:t>Why choose us</w:t>
      </w:r>
    </w:p>
    <w:p w14:paraId="2E3CBC5E" w14:textId="6B133E3C" w:rsidR="0091604E" w:rsidRDefault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5C4766B3" w14:textId="41DA3884" w:rsidR="0091604E" w:rsidRDefault="0091604E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/>
          <w:color w:val="666666"/>
          <w:szCs w:val="21"/>
          <w:shd w:val="clear" w:color="auto" w:fill="FFFFFF"/>
        </w:rPr>
        <w:t>1. All process in house</w:t>
      </w:r>
    </w:p>
    <w:p w14:paraId="6BB70687" w14:textId="77777777" w:rsidR="0091604E" w:rsidRDefault="0091604E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726BBB0D" w14:textId="65463CA2" w:rsidR="0091604E" w:rsidRDefault="0091604E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2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>. 1</w:t>
      </w:r>
      <w:r w:rsidR="00E909B1">
        <w:rPr>
          <w:rFonts w:ascii="Helvetica" w:hAnsi="Helvetica" w:cs="Helvetica" w:hint="eastAsia"/>
          <w:color w:val="666666"/>
          <w:szCs w:val="21"/>
          <w:shd w:val="clear" w:color="auto" w:fill="FFFFFF"/>
        </w:rPr>
        <w:t>3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years’ experience with assembly</w:t>
      </w:r>
    </w:p>
    <w:p w14:paraId="528482C4" w14:textId="409980C1" w:rsidR="0091604E" w:rsidRDefault="0091604E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5BED4700" w14:textId="0C873DE1" w:rsidR="0091604E" w:rsidRDefault="0091604E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3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>. We can make the products according to your drawings or samples</w:t>
      </w:r>
    </w:p>
    <w:p w14:paraId="3B5D9052" w14:textId="0F765A61" w:rsidR="0091604E" w:rsidRDefault="0091604E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4A7604BE" w14:textId="5290FB13" w:rsidR="0091604E" w:rsidRDefault="0091604E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4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. 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W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>e can work with CAD, solidworks, Pro/E, we can also provide rich experience suggestion for best manufacturing method to achieve the products with lowest cost.</w:t>
      </w:r>
    </w:p>
    <w:p w14:paraId="1EFCFB25" w14:textId="6A3B7BDA" w:rsidR="00E909B1" w:rsidRDefault="00E909B1" w:rsidP="0091604E">
      <w:pPr>
        <w:rPr>
          <w:rFonts w:ascii="Helvetica" w:hAnsi="Helvetica" w:cs="Helvetica"/>
          <w:color w:val="666666"/>
          <w:szCs w:val="21"/>
          <w:shd w:val="clear" w:color="auto" w:fill="FFFFFF"/>
        </w:rPr>
      </w:pPr>
    </w:p>
    <w:p w14:paraId="070B49FE" w14:textId="04AB6AC0" w:rsidR="00E909B1" w:rsidRPr="0091604E" w:rsidRDefault="00E909B1" w:rsidP="0091604E">
      <w:pPr>
        <w:rPr>
          <w:rFonts w:ascii="Helvetica" w:hAnsi="Helvetica" w:cs="Helvetica" w:hint="eastAsia"/>
          <w:color w:val="666666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5.Patent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666666"/>
          <w:szCs w:val="21"/>
          <w:shd w:val="clear" w:color="auto" w:fill="FFFFFF"/>
        </w:rPr>
        <w:t>protec</w:t>
      </w:r>
      <w:r>
        <w:rPr>
          <w:rFonts w:ascii="Helvetica" w:hAnsi="Helvetica" w:cs="Helvetica"/>
          <w:color w:val="666666"/>
          <w:szCs w:val="21"/>
          <w:shd w:val="clear" w:color="auto" w:fill="FFFFFF"/>
        </w:rPr>
        <w:t>tion</w:t>
      </w:r>
    </w:p>
    <w:sectPr w:rsidR="00E909B1" w:rsidRPr="0091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987C86"/>
    <w:multiLevelType w:val="hybridMultilevel"/>
    <w:tmpl w:val="444A15B6"/>
    <w:lvl w:ilvl="0" w:tplc="567064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526808"/>
    <w:rsid w:val="0091604E"/>
    <w:rsid w:val="00946A7D"/>
    <w:rsid w:val="00A63CD5"/>
    <w:rsid w:val="00E7001B"/>
    <w:rsid w:val="00E909B1"/>
    <w:rsid w:val="00F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A0C68"/>
  <w15:chartTrackingRefBased/>
  <w15:docId w15:val="{EFA9FDA6-7CFF-486E-A004-7E9C5ADD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63CD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3CD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63CD5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A63CD5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91604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7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+86-135866617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gang</dc:creator>
  <cp:keywords/>
  <dc:description/>
  <cp:lastModifiedBy>wang gang</cp:lastModifiedBy>
  <cp:revision>5</cp:revision>
  <dcterms:created xsi:type="dcterms:W3CDTF">2020-08-28T05:35:00Z</dcterms:created>
  <dcterms:modified xsi:type="dcterms:W3CDTF">2020-08-28T06:29:00Z</dcterms:modified>
</cp:coreProperties>
</file>